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C2" w:rsidRPr="009619DA" w:rsidRDefault="009619DA">
      <w:pPr>
        <w:ind w:left="95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.</w:t>
      </w:r>
    </w:p>
    <w:p w:rsidR="006208C2" w:rsidRPr="009619DA" w:rsidRDefault="006208C2">
      <w:pPr>
        <w:spacing w:line="3" w:lineRule="exact"/>
        <w:rPr>
          <w:sz w:val="28"/>
          <w:szCs w:val="28"/>
        </w:rPr>
      </w:pPr>
    </w:p>
    <w:p w:rsidR="006208C2" w:rsidRPr="009619DA" w:rsidRDefault="009619DA">
      <w:pPr>
        <w:ind w:left="4680"/>
        <w:rPr>
          <w:sz w:val="28"/>
          <w:szCs w:val="28"/>
        </w:rPr>
      </w:pPr>
      <w:r w:rsidRPr="009619DA">
        <w:rPr>
          <w:rFonts w:eastAsia="Times New Roman"/>
          <w:b/>
          <w:bCs/>
          <w:sz w:val="28"/>
          <w:szCs w:val="28"/>
        </w:rPr>
        <w:t>Положение</w:t>
      </w:r>
    </w:p>
    <w:p w:rsidR="006208C2" w:rsidRPr="009619DA" w:rsidRDefault="006208C2">
      <w:pPr>
        <w:spacing w:line="12" w:lineRule="exact"/>
        <w:rPr>
          <w:sz w:val="28"/>
          <w:szCs w:val="28"/>
        </w:rPr>
      </w:pPr>
    </w:p>
    <w:p w:rsidR="006208C2" w:rsidRPr="009619DA" w:rsidRDefault="009619DA">
      <w:pPr>
        <w:numPr>
          <w:ilvl w:val="0"/>
          <w:numId w:val="5"/>
        </w:numPr>
        <w:tabs>
          <w:tab w:val="left" w:pos="2410"/>
        </w:tabs>
        <w:spacing w:line="234" w:lineRule="auto"/>
        <w:ind w:left="3120" w:right="1140" w:hanging="949"/>
        <w:rPr>
          <w:rFonts w:eastAsia="Times New Roman"/>
          <w:b/>
          <w:bCs/>
          <w:sz w:val="28"/>
          <w:szCs w:val="28"/>
        </w:rPr>
      </w:pPr>
      <w:r w:rsidRPr="009619DA">
        <w:rPr>
          <w:rFonts w:eastAsia="Times New Roman"/>
          <w:b/>
          <w:bCs/>
          <w:sz w:val="28"/>
          <w:szCs w:val="28"/>
        </w:rPr>
        <w:t xml:space="preserve">конфликтной комиссии по приему обучаемых в 1 класс МКОУ СОШ </w:t>
      </w:r>
      <w:proofErr w:type="spellStart"/>
      <w:r w:rsidRPr="009619DA">
        <w:rPr>
          <w:rFonts w:eastAsia="Times New Roman"/>
          <w:b/>
          <w:bCs/>
          <w:sz w:val="28"/>
          <w:szCs w:val="28"/>
        </w:rPr>
        <w:t>с.п</w:t>
      </w:r>
      <w:proofErr w:type="gramStart"/>
      <w:r w:rsidRPr="009619DA">
        <w:rPr>
          <w:rFonts w:eastAsia="Times New Roman"/>
          <w:b/>
          <w:bCs/>
          <w:sz w:val="28"/>
          <w:szCs w:val="28"/>
        </w:rPr>
        <w:t>.Г</w:t>
      </w:r>
      <w:proofErr w:type="gramEnd"/>
      <w:r w:rsidRPr="009619DA">
        <w:rPr>
          <w:rFonts w:eastAsia="Times New Roman"/>
          <w:b/>
          <w:bCs/>
          <w:sz w:val="28"/>
          <w:szCs w:val="28"/>
        </w:rPr>
        <w:t>ерпегеж</w:t>
      </w:r>
      <w:proofErr w:type="spellEnd"/>
    </w:p>
    <w:p w:rsidR="006208C2" w:rsidRPr="009619DA" w:rsidRDefault="006208C2">
      <w:pPr>
        <w:spacing w:line="278" w:lineRule="exact"/>
        <w:rPr>
          <w:sz w:val="28"/>
          <w:szCs w:val="28"/>
        </w:rPr>
      </w:pPr>
    </w:p>
    <w:p w:rsidR="006208C2" w:rsidRPr="009619DA" w:rsidRDefault="009619DA">
      <w:pPr>
        <w:ind w:left="260"/>
        <w:rPr>
          <w:b/>
          <w:sz w:val="28"/>
          <w:szCs w:val="28"/>
        </w:rPr>
      </w:pPr>
      <w:r w:rsidRPr="009619DA">
        <w:rPr>
          <w:rFonts w:eastAsia="Times New Roman"/>
          <w:b/>
          <w:sz w:val="28"/>
          <w:szCs w:val="28"/>
        </w:rPr>
        <w:t>1.Общие положения.</w:t>
      </w:r>
    </w:p>
    <w:p w:rsidR="006208C2" w:rsidRPr="009619DA" w:rsidRDefault="006208C2">
      <w:pPr>
        <w:spacing w:line="291" w:lineRule="exact"/>
        <w:rPr>
          <w:sz w:val="28"/>
          <w:szCs w:val="28"/>
        </w:rPr>
      </w:pPr>
    </w:p>
    <w:p w:rsidR="006208C2" w:rsidRPr="009619DA" w:rsidRDefault="009619DA">
      <w:pPr>
        <w:spacing w:line="234" w:lineRule="auto"/>
        <w:ind w:left="260" w:right="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 xml:space="preserve">1.1. </w:t>
      </w:r>
      <w:r w:rsidRPr="009619DA">
        <w:rPr>
          <w:rFonts w:eastAsia="Times New Roman"/>
          <w:sz w:val="28"/>
          <w:szCs w:val="28"/>
        </w:rPr>
        <w:t>Настоящее положение разработано в соответствии с Законом «Об образовании в Российской Федерации» от 29 декабря 2012 года № 273-ФЗ и Положением об управлении.</w:t>
      </w:r>
    </w:p>
    <w:p w:rsidR="006208C2" w:rsidRPr="009619DA" w:rsidRDefault="009619DA">
      <w:pPr>
        <w:spacing w:line="236" w:lineRule="auto"/>
        <w:ind w:left="260" w:right="5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1.2. Настоящее положение определяет правила и условия приема в 1 классы детей, не достигших школь</w:t>
      </w:r>
      <w:r w:rsidRPr="009619DA">
        <w:rPr>
          <w:rFonts w:eastAsia="Times New Roman"/>
          <w:sz w:val="28"/>
          <w:szCs w:val="28"/>
        </w:rPr>
        <w:t>ного возраста, а так же нормативно-правовые и содержательно - деятельностные основы функционирования конфликтной комиссии (далее – ШКК).</w:t>
      </w:r>
    </w:p>
    <w:p w:rsidR="006208C2" w:rsidRPr="009619DA" w:rsidRDefault="009619DA">
      <w:pPr>
        <w:ind w:left="260"/>
        <w:rPr>
          <w:b/>
          <w:sz w:val="28"/>
          <w:szCs w:val="28"/>
        </w:rPr>
      </w:pPr>
      <w:r w:rsidRPr="009619DA">
        <w:rPr>
          <w:rFonts w:eastAsia="Times New Roman"/>
          <w:b/>
          <w:sz w:val="28"/>
          <w:szCs w:val="28"/>
        </w:rPr>
        <w:t>2. Порядок работы ШКК</w:t>
      </w:r>
    </w:p>
    <w:p w:rsidR="006208C2" w:rsidRPr="009619DA" w:rsidRDefault="006208C2">
      <w:pPr>
        <w:spacing w:line="293" w:lineRule="exact"/>
        <w:rPr>
          <w:sz w:val="28"/>
          <w:szCs w:val="28"/>
        </w:rPr>
      </w:pPr>
    </w:p>
    <w:p w:rsidR="006208C2" w:rsidRPr="009619DA" w:rsidRDefault="009619DA">
      <w:pPr>
        <w:spacing w:line="236" w:lineRule="auto"/>
        <w:ind w:left="260" w:right="2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 xml:space="preserve">2.1. Приём детей в МКОУ СОШ </w:t>
      </w:r>
      <w:proofErr w:type="spellStart"/>
      <w:r w:rsidRPr="009619DA">
        <w:rPr>
          <w:rFonts w:eastAsia="Times New Roman"/>
          <w:sz w:val="28"/>
          <w:szCs w:val="28"/>
        </w:rPr>
        <w:t>с.п</w:t>
      </w:r>
      <w:proofErr w:type="gramStart"/>
      <w:r w:rsidRPr="009619DA">
        <w:rPr>
          <w:rFonts w:eastAsia="Times New Roman"/>
          <w:sz w:val="28"/>
          <w:szCs w:val="28"/>
        </w:rPr>
        <w:t>.Г</w:t>
      </w:r>
      <w:proofErr w:type="gramEnd"/>
      <w:r w:rsidRPr="009619DA">
        <w:rPr>
          <w:rFonts w:eastAsia="Times New Roman"/>
          <w:sz w:val="28"/>
          <w:szCs w:val="28"/>
        </w:rPr>
        <w:t>ерпегеж</w:t>
      </w:r>
      <w:proofErr w:type="spellEnd"/>
      <w:r w:rsidRPr="009619DA">
        <w:rPr>
          <w:rFonts w:eastAsia="Times New Roman"/>
          <w:sz w:val="28"/>
          <w:szCs w:val="28"/>
        </w:rPr>
        <w:t>, не достигших на начало учебно</w:t>
      </w:r>
      <w:r w:rsidRPr="009619DA">
        <w:rPr>
          <w:rFonts w:eastAsia="Times New Roman"/>
          <w:sz w:val="28"/>
          <w:szCs w:val="28"/>
        </w:rPr>
        <w:t>го года возраста 6 лет 6 месяцев, осуществляется на основании заключения ШКК и приказа начальника Управления.</w:t>
      </w:r>
    </w:p>
    <w:p w:rsidR="006208C2" w:rsidRPr="009619DA" w:rsidRDefault="006208C2">
      <w:pPr>
        <w:spacing w:line="282" w:lineRule="exact"/>
        <w:rPr>
          <w:sz w:val="28"/>
          <w:szCs w:val="28"/>
        </w:rPr>
      </w:pPr>
    </w:p>
    <w:p w:rsidR="006208C2" w:rsidRPr="009619DA" w:rsidRDefault="009619DA">
      <w:pPr>
        <w:ind w:left="2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2.2. График работы ШКК утверждается приказом директора школы.</w:t>
      </w:r>
    </w:p>
    <w:p w:rsidR="006208C2" w:rsidRPr="009619DA" w:rsidRDefault="006208C2">
      <w:pPr>
        <w:spacing w:line="291" w:lineRule="exact"/>
        <w:rPr>
          <w:sz w:val="28"/>
          <w:szCs w:val="28"/>
        </w:rPr>
      </w:pPr>
    </w:p>
    <w:p w:rsidR="006208C2" w:rsidRPr="009619DA" w:rsidRDefault="009619DA">
      <w:pPr>
        <w:spacing w:line="234" w:lineRule="auto"/>
        <w:ind w:left="260" w:right="104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2.3. В установленный директором срок члены ШКК начинают работу по приему документо</w:t>
      </w:r>
      <w:r w:rsidRPr="009619DA">
        <w:rPr>
          <w:rFonts w:eastAsia="Times New Roman"/>
          <w:sz w:val="28"/>
          <w:szCs w:val="28"/>
        </w:rPr>
        <w:t>в, необходимых для зачисления.</w:t>
      </w:r>
    </w:p>
    <w:p w:rsidR="006208C2" w:rsidRPr="009619DA" w:rsidRDefault="006208C2">
      <w:pPr>
        <w:spacing w:line="295" w:lineRule="exact"/>
        <w:rPr>
          <w:sz w:val="28"/>
          <w:szCs w:val="28"/>
        </w:rPr>
      </w:pPr>
    </w:p>
    <w:p w:rsidR="006208C2" w:rsidRPr="009619DA" w:rsidRDefault="009619DA">
      <w:pPr>
        <w:spacing w:line="237" w:lineRule="auto"/>
        <w:ind w:left="260" w:right="4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2.4. Персональный состав членов ШКК назначается приказом директора ОУ не позднее, чем за 1 месяц до начала набора учащихся в 1 класс и включает в себя членов комиссии из числа специалистов школы и предусматривает приглашение</w:t>
      </w:r>
      <w:r w:rsidRPr="009619DA">
        <w:rPr>
          <w:rFonts w:eastAsia="Times New Roman"/>
          <w:sz w:val="28"/>
          <w:szCs w:val="28"/>
        </w:rPr>
        <w:t xml:space="preserve"> на заседания ШКК детей, родителей (законных представителей), педагогов, педагога-психолога, медицинского работника.</w:t>
      </w:r>
    </w:p>
    <w:p w:rsidR="006208C2" w:rsidRPr="009619DA" w:rsidRDefault="006208C2">
      <w:pPr>
        <w:spacing w:line="286" w:lineRule="exact"/>
        <w:rPr>
          <w:sz w:val="28"/>
          <w:szCs w:val="28"/>
        </w:rPr>
      </w:pPr>
    </w:p>
    <w:p w:rsidR="006208C2" w:rsidRPr="009619DA" w:rsidRDefault="009619DA">
      <w:pPr>
        <w:ind w:left="2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2.5. Представленные документы рассматриваются коллегиально на заседании МКК.</w:t>
      </w:r>
    </w:p>
    <w:p w:rsidR="006208C2" w:rsidRPr="009619DA" w:rsidRDefault="006208C2">
      <w:pPr>
        <w:spacing w:line="291" w:lineRule="exact"/>
        <w:rPr>
          <w:sz w:val="28"/>
          <w:szCs w:val="28"/>
        </w:rPr>
      </w:pPr>
    </w:p>
    <w:p w:rsidR="006208C2" w:rsidRPr="009619DA" w:rsidRDefault="009619DA">
      <w:pPr>
        <w:spacing w:line="234" w:lineRule="auto"/>
        <w:ind w:left="260" w:right="5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2.6. Документы, являющиеся основанием для рассмотрения вопро</w:t>
      </w:r>
      <w:r w:rsidRPr="009619DA">
        <w:rPr>
          <w:rFonts w:eastAsia="Times New Roman"/>
          <w:sz w:val="28"/>
          <w:szCs w:val="28"/>
        </w:rPr>
        <w:t>са приема детей, не достигших школьного возраста, в первый класс:</w:t>
      </w:r>
    </w:p>
    <w:p w:rsidR="006208C2" w:rsidRPr="009619DA" w:rsidRDefault="006208C2">
      <w:pPr>
        <w:spacing w:line="283" w:lineRule="exact"/>
        <w:rPr>
          <w:sz w:val="28"/>
          <w:szCs w:val="28"/>
        </w:rPr>
      </w:pPr>
    </w:p>
    <w:p w:rsidR="006208C2" w:rsidRPr="009619DA" w:rsidRDefault="009619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заявление родителей (законных представителей);</w:t>
      </w:r>
    </w:p>
    <w:p w:rsidR="006208C2" w:rsidRPr="009619DA" w:rsidRDefault="009619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медицинская карта;</w:t>
      </w:r>
    </w:p>
    <w:p w:rsidR="006208C2" w:rsidRPr="009619DA" w:rsidRDefault="009619DA">
      <w:pPr>
        <w:numPr>
          <w:ilvl w:val="0"/>
          <w:numId w:val="6"/>
        </w:numPr>
        <w:tabs>
          <w:tab w:val="left" w:pos="400"/>
        </w:tabs>
        <w:ind w:left="400" w:hanging="138"/>
        <w:rPr>
          <w:rFonts w:eastAsia="Times New Roman"/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копия свидетельства о рождении ребенка.</w:t>
      </w:r>
    </w:p>
    <w:p w:rsidR="006208C2" w:rsidRPr="009619DA" w:rsidRDefault="006208C2">
      <w:pPr>
        <w:spacing w:line="293" w:lineRule="exact"/>
        <w:rPr>
          <w:sz w:val="28"/>
          <w:szCs w:val="28"/>
        </w:rPr>
      </w:pPr>
    </w:p>
    <w:p w:rsidR="006208C2" w:rsidRPr="009619DA" w:rsidRDefault="009619DA">
      <w:pPr>
        <w:spacing w:line="236" w:lineRule="auto"/>
        <w:ind w:left="260" w:right="5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2.7. Зачисление в 1 классы осуществляется на основаниях, не нарушающих конституцио</w:t>
      </w:r>
      <w:r w:rsidRPr="009619DA">
        <w:rPr>
          <w:rFonts w:eastAsia="Times New Roman"/>
          <w:sz w:val="28"/>
          <w:szCs w:val="28"/>
        </w:rPr>
        <w:t>нных прав граждан на получение бесплатного качественного доступного обязательного общего образования.</w:t>
      </w:r>
    </w:p>
    <w:p w:rsidR="006208C2" w:rsidRPr="009619DA" w:rsidRDefault="006208C2">
      <w:pPr>
        <w:spacing w:line="292" w:lineRule="exact"/>
        <w:rPr>
          <w:sz w:val="28"/>
          <w:szCs w:val="28"/>
        </w:rPr>
      </w:pPr>
    </w:p>
    <w:p w:rsidR="006208C2" w:rsidRPr="009619DA" w:rsidRDefault="009619DA">
      <w:pPr>
        <w:spacing w:line="237" w:lineRule="auto"/>
        <w:ind w:left="260"/>
        <w:jc w:val="both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lastRenderedPageBreak/>
        <w:t xml:space="preserve">2.7. </w:t>
      </w:r>
      <w:proofErr w:type="gramStart"/>
      <w:r w:rsidRPr="009619DA">
        <w:rPr>
          <w:rFonts w:eastAsia="Times New Roman"/>
          <w:sz w:val="28"/>
          <w:szCs w:val="28"/>
        </w:rPr>
        <w:t xml:space="preserve">Решение ШКК основывается на желании ребенка, родителей (законных представителей), представленных документов, в том числе положительного заключения </w:t>
      </w:r>
      <w:r w:rsidRPr="009619DA">
        <w:rPr>
          <w:rFonts w:eastAsia="Times New Roman"/>
          <w:sz w:val="28"/>
          <w:szCs w:val="28"/>
        </w:rPr>
        <w:t>школьной психолого-медико-педагогической комиссии) и с учетом условий, созданных для осуществления образовательного процесса, санитарных норм и контрольных нормативов, указанных в лицензиях общеобразовательных учреждений.</w:t>
      </w:r>
      <w:proofErr w:type="gramEnd"/>
    </w:p>
    <w:p w:rsidR="006208C2" w:rsidRPr="009619DA" w:rsidRDefault="009619DA">
      <w:pPr>
        <w:spacing w:line="234" w:lineRule="auto"/>
        <w:ind w:left="260" w:right="24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8</w:t>
      </w:r>
      <w:r w:rsidRPr="009619DA">
        <w:rPr>
          <w:rFonts w:eastAsia="Times New Roman"/>
          <w:sz w:val="28"/>
          <w:szCs w:val="28"/>
        </w:rPr>
        <w:t>. Решение</w:t>
      </w:r>
      <w:r w:rsidRPr="009619DA">
        <w:rPr>
          <w:rFonts w:eastAsia="Times New Roman"/>
          <w:sz w:val="28"/>
          <w:szCs w:val="28"/>
        </w:rPr>
        <w:t xml:space="preserve"> ШКК оформляется протоколом заседания Комиссии и приказом директора школы в течение 7 рабочих дней текущего года.</w:t>
      </w:r>
    </w:p>
    <w:p w:rsidR="006208C2" w:rsidRPr="009619DA" w:rsidRDefault="006208C2">
      <w:pPr>
        <w:spacing w:line="283" w:lineRule="exact"/>
        <w:rPr>
          <w:sz w:val="28"/>
          <w:szCs w:val="28"/>
        </w:rPr>
      </w:pPr>
    </w:p>
    <w:p w:rsidR="006208C2" w:rsidRPr="009619DA" w:rsidRDefault="009619DA">
      <w:pPr>
        <w:numPr>
          <w:ilvl w:val="0"/>
          <w:numId w:val="7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Ведение документации ШКК.</w:t>
      </w:r>
    </w:p>
    <w:p w:rsidR="006208C2" w:rsidRPr="009619DA" w:rsidRDefault="006208C2">
      <w:pPr>
        <w:spacing w:line="293" w:lineRule="exact"/>
        <w:rPr>
          <w:sz w:val="28"/>
          <w:szCs w:val="28"/>
        </w:rPr>
      </w:pPr>
    </w:p>
    <w:p w:rsidR="006208C2" w:rsidRPr="009619DA" w:rsidRDefault="009619DA">
      <w:pPr>
        <w:spacing w:line="236" w:lineRule="auto"/>
        <w:ind w:left="260" w:right="90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 xml:space="preserve">3.1. Заседания ШКК оформляются протокольно. В книге протоколов фиксируется списочный состав рекомендованных для </w:t>
      </w:r>
      <w:r w:rsidRPr="009619DA">
        <w:rPr>
          <w:rFonts w:eastAsia="Times New Roman"/>
          <w:sz w:val="28"/>
          <w:szCs w:val="28"/>
        </w:rPr>
        <w:t>зачисления обучающихся. Протоколы подписываются председателем и ответственным секретарем ШКК.</w:t>
      </w:r>
    </w:p>
    <w:p w:rsidR="006208C2" w:rsidRPr="009619DA" w:rsidRDefault="006208C2">
      <w:pPr>
        <w:spacing w:line="292" w:lineRule="exact"/>
        <w:rPr>
          <w:sz w:val="28"/>
          <w:szCs w:val="28"/>
        </w:rPr>
      </w:pPr>
    </w:p>
    <w:p w:rsidR="006208C2" w:rsidRPr="009619DA" w:rsidRDefault="009619DA">
      <w:pPr>
        <w:spacing w:line="234" w:lineRule="auto"/>
        <w:ind w:left="260" w:right="84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3.2. Секретарь ШКК регистрирует в журнале регистрации заявления и документы, необходимые для зачисления.</w:t>
      </w:r>
    </w:p>
    <w:p w:rsidR="006208C2" w:rsidRPr="009619DA" w:rsidRDefault="006208C2">
      <w:pPr>
        <w:spacing w:line="295" w:lineRule="exact"/>
        <w:rPr>
          <w:sz w:val="28"/>
          <w:szCs w:val="28"/>
        </w:rPr>
      </w:pPr>
    </w:p>
    <w:p w:rsidR="006208C2" w:rsidRPr="009619DA" w:rsidRDefault="009619DA">
      <w:pPr>
        <w:spacing w:line="234" w:lineRule="auto"/>
        <w:ind w:left="2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3.3. Книга протоколов заседаний ШКК и журнал приема зая</w:t>
      </w:r>
      <w:r w:rsidRPr="009619DA">
        <w:rPr>
          <w:rFonts w:eastAsia="Times New Roman"/>
          <w:sz w:val="28"/>
          <w:szCs w:val="28"/>
        </w:rPr>
        <w:t>влений и документов вносится в номенклатуру дел и хранится в УО</w:t>
      </w:r>
      <w:r w:rsidRPr="009619DA">
        <w:rPr>
          <w:rFonts w:eastAsia="Times New Roman"/>
          <w:sz w:val="28"/>
          <w:szCs w:val="28"/>
        </w:rPr>
        <w:t>.</w:t>
      </w:r>
    </w:p>
    <w:p w:rsidR="006208C2" w:rsidRPr="009619DA" w:rsidRDefault="006208C2">
      <w:pPr>
        <w:spacing w:line="283" w:lineRule="exact"/>
        <w:rPr>
          <w:sz w:val="28"/>
          <w:szCs w:val="28"/>
        </w:rPr>
      </w:pPr>
    </w:p>
    <w:p w:rsidR="006208C2" w:rsidRPr="009619DA" w:rsidRDefault="009619DA">
      <w:pPr>
        <w:ind w:left="260"/>
        <w:rPr>
          <w:sz w:val="28"/>
          <w:szCs w:val="28"/>
        </w:rPr>
      </w:pPr>
      <w:r w:rsidRPr="009619DA">
        <w:rPr>
          <w:rFonts w:eastAsia="Times New Roman"/>
          <w:sz w:val="28"/>
          <w:szCs w:val="28"/>
        </w:rPr>
        <w:t>3.4. По ходу деятельности ШКК издаются приказы ОУ.</w:t>
      </w:r>
    </w:p>
    <w:sectPr w:rsidR="006208C2" w:rsidRPr="009619DA" w:rsidSect="006208C2">
      <w:pgSz w:w="11900" w:h="16838"/>
      <w:pgMar w:top="1135" w:right="886" w:bottom="1440" w:left="1440" w:header="0" w:footer="0" w:gutter="0"/>
      <w:cols w:space="720" w:equalWidth="0">
        <w:col w:w="95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ECC0A9C"/>
    <w:lvl w:ilvl="0" w:tplc="78FE1102">
      <w:start w:val="4"/>
      <w:numFmt w:val="decimal"/>
      <w:lvlText w:val="%1."/>
      <w:lvlJc w:val="left"/>
    </w:lvl>
    <w:lvl w:ilvl="1" w:tplc="CFD6EB64">
      <w:numFmt w:val="decimal"/>
      <w:lvlText w:val=""/>
      <w:lvlJc w:val="left"/>
    </w:lvl>
    <w:lvl w:ilvl="2" w:tplc="E2382FB8">
      <w:numFmt w:val="decimal"/>
      <w:lvlText w:val=""/>
      <w:lvlJc w:val="left"/>
    </w:lvl>
    <w:lvl w:ilvl="3" w:tplc="FE4AFB58">
      <w:numFmt w:val="decimal"/>
      <w:lvlText w:val=""/>
      <w:lvlJc w:val="left"/>
    </w:lvl>
    <w:lvl w:ilvl="4" w:tplc="F8021ABC">
      <w:numFmt w:val="decimal"/>
      <w:lvlText w:val=""/>
      <w:lvlJc w:val="left"/>
    </w:lvl>
    <w:lvl w:ilvl="5" w:tplc="0C7C68D2">
      <w:numFmt w:val="decimal"/>
      <w:lvlText w:val=""/>
      <w:lvlJc w:val="left"/>
    </w:lvl>
    <w:lvl w:ilvl="6" w:tplc="D39A5E50">
      <w:numFmt w:val="decimal"/>
      <w:lvlText w:val=""/>
      <w:lvlJc w:val="left"/>
    </w:lvl>
    <w:lvl w:ilvl="7" w:tplc="AA1215D6">
      <w:numFmt w:val="decimal"/>
      <w:lvlText w:val=""/>
      <w:lvlJc w:val="left"/>
    </w:lvl>
    <w:lvl w:ilvl="8" w:tplc="FF62168E">
      <w:numFmt w:val="decimal"/>
      <w:lvlText w:val=""/>
      <w:lvlJc w:val="left"/>
    </w:lvl>
  </w:abstractNum>
  <w:abstractNum w:abstractNumId="1">
    <w:nsid w:val="000041BB"/>
    <w:multiLevelType w:val="hybridMultilevel"/>
    <w:tmpl w:val="6D942B2C"/>
    <w:lvl w:ilvl="0" w:tplc="BD0878D0">
      <w:start w:val="3"/>
      <w:numFmt w:val="decimal"/>
      <w:lvlText w:val="%1."/>
      <w:lvlJc w:val="left"/>
    </w:lvl>
    <w:lvl w:ilvl="1" w:tplc="5E8CB4A0">
      <w:numFmt w:val="decimal"/>
      <w:lvlText w:val=""/>
      <w:lvlJc w:val="left"/>
    </w:lvl>
    <w:lvl w:ilvl="2" w:tplc="0F385196">
      <w:numFmt w:val="decimal"/>
      <w:lvlText w:val=""/>
      <w:lvlJc w:val="left"/>
    </w:lvl>
    <w:lvl w:ilvl="3" w:tplc="39444A8A">
      <w:numFmt w:val="decimal"/>
      <w:lvlText w:val=""/>
      <w:lvlJc w:val="left"/>
    </w:lvl>
    <w:lvl w:ilvl="4" w:tplc="E99A5B76">
      <w:numFmt w:val="decimal"/>
      <w:lvlText w:val=""/>
      <w:lvlJc w:val="left"/>
    </w:lvl>
    <w:lvl w:ilvl="5" w:tplc="2B10869C">
      <w:numFmt w:val="decimal"/>
      <w:lvlText w:val=""/>
      <w:lvlJc w:val="left"/>
    </w:lvl>
    <w:lvl w:ilvl="6" w:tplc="8CF64B2A">
      <w:numFmt w:val="decimal"/>
      <w:lvlText w:val=""/>
      <w:lvlJc w:val="left"/>
    </w:lvl>
    <w:lvl w:ilvl="7" w:tplc="01D46BEA">
      <w:numFmt w:val="decimal"/>
      <w:lvlText w:val=""/>
      <w:lvlJc w:val="left"/>
    </w:lvl>
    <w:lvl w:ilvl="8" w:tplc="525ABBBC">
      <w:numFmt w:val="decimal"/>
      <w:lvlText w:val=""/>
      <w:lvlJc w:val="left"/>
    </w:lvl>
  </w:abstractNum>
  <w:abstractNum w:abstractNumId="2">
    <w:nsid w:val="00005AF1"/>
    <w:multiLevelType w:val="hybridMultilevel"/>
    <w:tmpl w:val="5BB6EA2C"/>
    <w:lvl w:ilvl="0" w:tplc="625E125E">
      <w:start w:val="1"/>
      <w:numFmt w:val="bullet"/>
      <w:lvlText w:val="-"/>
      <w:lvlJc w:val="left"/>
    </w:lvl>
    <w:lvl w:ilvl="1" w:tplc="0CB24D88">
      <w:numFmt w:val="decimal"/>
      <w:lvlText w:val=""/>
      <w:lvlJc w:val="left"/>
    </w:lvl>
    <w:lvl w:ilvl="2" w:tplc="D8F24690">
      <w:numFmt w:val="decimal"/>
      <w:lvlText w:val=""/>
      <w:lvlJc w:val="left"/>
    </w:lvl>
    <w:lvl w:ilvl="3" w:tplc="9132A5E4">
      <w:numFmt w:val="decimal"/>
      <w:lvlText w:val=""/>
      <w:lvlJc w:val="left"/>
    </w:lvl>
    <w:lvl w:ilvl="4" w:tplc="BA20F3B2">
      <w:numFmt w:val="decimal"/>
      <w:lvlText w:val=""/>
      <w:lvlJc w:val="left"/>
    </w:lvl>
    <w:lvl w:ilvl="5" w:tplc="7E7C00D0">
      <w:numFmt w:val="decimal"/>
      <w:lvlText w:val=""/>
      <w:lvlJc w:val="left"/>
    </w:lvl>
    <w:lvl w:ilvl="6" w:tplc="80F6CD98">
      <w:numFmt w:val="decimal"/>
      <w:lvlText w:val=""/>
      <w:lvlJc w:val="left"/>
    </w:lvl>
    <w:lvl w:ilvl="7" w:tplc="CA2A603A">
      <w:numFmt w:val="decimal"/>
      <w:lvlText w:val=""/>
      <w:lvlJc w:val="left"/>
    </w:lvl>
    <w:lvl w:ilvl="8" w:tplc="2AAEC802">
      <w:numFmt w:val="decimal"/>
      <w:lvlText w:val=""/>
      <w:lvlJc w:val="left"/>
    </w:lvl>
  </w:abstractNum>
  <w:abstractNum w:abstractNumId="3">
    <w:nsid w:val="00005F90"/>
    <w:multiLevelType w:val="hybridMultilevel"/>
    <w:tmpl w:val="6D6EB6F6"/>
    <w:lvl w:ilvl="0" w:tplc="7F08ED90">
      <w:start w:val="3"/>
      <w:numFmt w:val="decimal"/>
      <w:lvlText w:val="%1."/>
      <w:lvlJc w:val="left"/>
    </w:lvl>
    <w:lvl w:ilvl="1" w:tplc="2F1EDD94">
      <w:numFmt w:val="decimal"/>
      <w:lvlText w:val=""/>
      <w:lvlJc w:val="left"/>
    </w:lvl>
    <w:lvl w:ilvl="2" w:tplc="0B762040">
      <w:numFmt w:val="decimal"/>
      <w:lvlText w:val=""/>
      <w:lvlJc w:val="left"/>
    </w:lvl>
    <w:lvl w:ilvl="3" w:tplc="BC72E858">
      <w:numFmt w:val="decimal"/>
      <w:lvlText w:val=""/>
      <w:lvlJc w:val="left"/>
    </w:lvl>
    <w:lvl w:ilvl="4" w:tplc="1CC4F8EE">
      <w:numFmt w:val="decimal"/>
      <w:lvlText w:val=""/>
      <w:lvlJc w:val="left"/>
    </w:lvl>
    <w:lvl w:ilvl="5" w:tplc="4DA07E94">
      <w:numFmt w:val="decimal"/>
      <w:lvlText w:val=""/>
      <w:lvlJc w:val="left"/>
    </w:lvl>
    <w:lvl w:ilvl="6" w:tplc="847E5E5E">
      <w:numFmt w:val="decimal"/>
      <w:lvlText w:val=""/>
      <w:lvlJc w:val="left"/>
    </w:lvl>
    <w:lvl w:ilvl="7" w:tplc="B26A19AC">
      <w:numFmt w:val="decimal"/>
      <w:lvlText w:val=""/>
      <w:lvlJc w:val="left"/>
    </w:lvl>
    <w:lvl w:ilvl="8" w:tplc="328EEB24">
      <w:numFmt w:val="decimal"/>
      <w:lvlText w:val=""/>
      <w:lvlJc w:val="left"/>
    </w:lvl>
  </w:abstractNum>
  <w:abstractNum w:abstractNumId="4">
    <w:nsid w:val="00006952"/>
    <w:multiLevelType w:val="hybridMultilevel"/>
    <w:tmpl w:val="38DEF8E6"/>
    <w:lvl w:ilvl="0" w:tplc="2C7C01CC">
      <w:start w:val="1"/>
      <w:numFmt w:val="decimal"/>
      <w:lvlText w:val="%1."/>
      <w:lvlJc w:val="left"/>
    </w:lvl>
    <w:lvl w:ilvl="1" w:tplc="67DA9E24">
      <w:numFmt w:val="decimal"/>
      <w:lvlText w:val=""/>
      <w:lvlJc w:val="left"/>
    </w:lvl>
    <w:lvl w:ilvl="2" w:tplc="338E3E0A">
      <w:numFmt w:val="decimal"/>
      <w:lvlText w:val=""/>
      <w:lvlJc w:val="left"/>
    </w:lvl>
    <w:lvl w:ilvl="3" w:tplc="788289B2">
      <w:numFmt w:val="decimal"/>
      <w:lvlText w:val=""/>
      <w:lvlJc w:val="left"/>
    </w:lvl>
    <w:lvl w:ilvl="4" w:tplc="EC9829A2">
      <w:numFmt w:val="decimal"/>
      <w:lvlText w:val=""/>
      <w:lvlJc w:val="left"/>
    </w:lvl>
    <w:lvl w:ilvl="5" w:tplc="B3D80DB0">
      <w:numFmt w:val="decimal"/>
      <w:lvlText w:val=""/>
      <w:lvlJc w:val="left"/>
    </w:lvl>
    <w:lvl w:ilvl="6" w:tplc="81E23C6C">
      <w:numFmt w:val="decimal"/>
      <w:lvlText w:val=""/>
      <w:lvlJc w:val="left"/>
    </w:lvl>
    <w:lvl w:ilvl="7" w:tplc="4F805EAA">
      <w:numFmt w:val="decimal"/>
      <w:lvlText w:val=""/>
      <w:lvlJc w:val="left"/>
    </w:lvl>
    <w:lvl w:ilvl="8" w:tplc="1E74C738">
      <w:numFmt w:val="decimal"/>
      <w:lvlText w:val=""/>
      <w:lvlJc w:val="left"/>
    </w:lvl>
  </w:abstractNum>
  <w:abstractNum w:abstractNumId="5">
    <w:nsid w:val="00006DF1"/>
    <w:multiLevelType w:val="hybridMultilevel"/>
    <w:tmpl w:val="8922764A"/>
    <w:lvl w:ilvl="0" w:tplc="73FAC2DC">
      <w:start w:val="1"/>
      <w:numFmt w:val="bullet"/>
      <w:lvlText w:val="о"/>
      <w:lvlJc w:val="left"/>
    </w:lvl>
    <w:lvl w:ilvl="1" w:tplc="23C0EC38">
      <w:numFmt w:val="decimal"/>
      <w:lvlText w:val=""/>
      <w:lvlJc w:val="left"/>
    </w:lvl>
    <w:lvl w:ilvl="2" w:tplc="B524D8C2">
      <w:numFmt w:val="decimal"/>
      <w:lvlText w:val=""/>
      <w:lvlJc w:val="left"/>
    </w:lvl>
    <w:lvl w:ilvl="3" w:tplc="221E3150">
      <w:numFmt w:val="decimal"/>
      <w:lvlText w:val=""/>
      <w:lvlJc w:val="left"/>
    </w:lvl>
    <w:lvl w:ilvl="4" w:tplc="597E95AE">
      <w:numFmt w:val="decimal"/>
      <w:lvlText w:val=""/>
      <w:lvlJc w:val="left"/>
    </w:lvl>
    <w:lvl w:ilvl="5" w:tplc="A6DE4592">
      <w:numFmt w:val="decimal"/>
      <w:lvlText w:val=""/>
      <w:lvlJc w:val="left"/>
    </w:lvl>
    <w:lvl w:ilvl="6" w:tplc="4DC01E40">
      <w:numFmt w:val="decimal"/>
      <w:lvlText w:val=""/>
      <w:lvlJc w:val="left"/>
    </w:lvl>
    <w:lvl w:ilvl="7" w:tplc="CF5A66F6">
      <w:numFmt w:val="decimal"/>
      <w:lvlText w:val=""/>
      <w:lvlJc w:val="left"/>
    </w:lvl>
    <w:lvl w:ilvl="8" w:tplc="7700D574">
      <w:numFmt w:val="decimal"/>
      <w:lvlText w:val=""/>
      <w:lvlJc w:val="left"/>
    </w:lvl>
  </w:abstractNum>
  <w:abstractNum w:abstractNumId="6">
    <w:nsid w:val="000072AE"/>
    <w:multiLevelType w:val="hybridMultilevel"/>
    <w:tmpl w:val="72EE9EAA"/>
    <w:lvl w:ilvl="0" w:tplc="5498D69E">
      <w:start w:val="1"/>
      <w:numFmt w:val="bullet"/>
      <w:lvlText w:val="О"/>
      <w:lvlJc w:val="left"/>
    </w:lvl>
    <w:lvl w:ilvl="1" w:tplc="2DA0D94C">
      <w:numFmt w:val="decimal"/>
      <w:lvlText w:val=""/>
      <w:lvlJc w:val="left"/>
    </w:lvl>
    <w:lvl w:ilvl="2" w:tplc="BA4813AA">
      <w:numFmt w:val="decimal"/>
      <w:lvlText w:val=""/>
      <w:lvlJc w:val="left"/>
    </w:lvl>
    <w:lvl w:ilvl="3" w:tplc="ABEE3948">
      <w:numFmt w:val="decimal"/>
      <w:lvlText w:val=""/>
      <w:lvlJc w:val="left"/>
    </w:lvl>
    <w:lvl w:ilvl="4" w:tplc="FC9A2AC8">
      <w:numFmt w:val="decimal"/>
      <w:lvlText w:val=""/>
      <w:lvlJc w:val="left"/>
    </w:lvl>
    <w:lvl w:ilvl="5" w:tplc="8730E2CA">
      <w:numFmt w:val="decimal"/>
      <w:lvlText w:val=""/>
      <w:lvlJc w:val="left"/>
    </w:lvl>
    <w:lvl w:ilvl="6" w:tplc="1C2082C0">
      <w:numFmt w:val="decimal"/>
      <w:lvlText w:val=""/>
      <w:lvlJc w:val="left"/>
    </w:lvl>
    <w:lvl w:ilvl="7" w:tplc="6780084A">
      <w:numFmt w:val="decimal"/>
      <w:lvlText w:val=""/>
      <w:lvlJc w:val="left"/>
    </w:lvl>
    <w:lvl w:ilvl="8" w:tplc="5C4AFE8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08C2"/>
    <w:rsid w:val="006208C2"/>
    <w:rsid w:val="0096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ЛЯЛИНА</cp:lastModifiedBy>
  <cp:revision>2</cp:revision>
  <dcterms:created xsi:type="dcterms:W3CDTF">2020-02-04T09:12:00Z</dcterms:created>
  <dcterms:modified xsi:type="dcterms:W3CDTF">2020-02-04T09:12:00Z</dcterms:modified>
</cp:coreProperties>
</file>